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651" w:rsidRPr="00922651" w:rsidRDefault="00E41E77" w:rsidP="0092265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222222"/>
          <w:sz w:val="32"/>
          <w:szCs w:val="24"/>
          <w:lang w:eastAsia="es-MX"/>
        </w:rPr>
      </w:pPr>
      <w:r>
        <w:rPr>
          <w:rFonts w:ascii="Arial" w:eastAsia="Times New Roman" w:hAnsi="Arial" w:cs="Arial"/>
          <w:b/>
          <w:color w:val="222222"/>
          <w:sz w:val="32"/>
          <w:szCs w:val="24"/>
          <w:lang w:eastAsia="es-MX"/>
        </w:rPr>
        <w:t>MUNICIPIO TEZIUTLÁN</w:t>
      </w:r>
      <w:r w:rsidR="00922651">
        <w:rPr>
          <w:rFonts w:ascii="Arial" w:eastAsia="Times New Roman" w:hAnsi="Arial" w:cs="Arial"/>
          <w:b/>
          <w:color w:val="222222"/>
          <w:sz w:val="32"/>
          <w:szCs w:val="24"/>
          <w:lang w:eastAsia="es-MX"/>
        </w:rPr>
        <w:t>,</w:t>
      </w:r>
      <w:r w:rsidR="00922651" w:rsidRPr="00922651">
        <w:rPr>
          <w:rFonts w:ascii="Arial" w:eastAsia="Times New Roman" w:hAnsi="Arial" w:cs="Arial"/>
          <w:b/>
          <w:color w:val="222222"/>
          <w:sz w:val="32"/>
          <w:szCs w:val="24"/>
          <w:lang w:eastAsia="es-MX"/>
        </w:rPr>
        <w:t xml:space="preserve"> PUEBLA.</w:t>
      </w:r>
    </w:p>
    <w:p w:rsid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MX"/>
        </w:rPr>
      </w:pPr>
    </w:p>
    <w:p w:rsidR="00922651" w:rsidRDefault="00922651" w:rsidP="0092265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es-MX"/>
        </w:rPr>
      </w:pPr>
    </w:p>
    <w:p w:rsidR="00E41E77" w:rsidRPr="00E41E77" w:rsidRDefault="00E41E77" w:rsidP="00E41E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shd w:val="clear" w:color="auto" w:fill="FFFFFF"/>
          <w:lang w:eastAsia="es-MX"/>
        </w:rPr>
        <w:t>C. MARIA DEL CARMEN CARABARIN TRUJILLO</w:t>
      </w: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lang w:eastAsia="es-MX"/>
        </w:rPr>
        <w:t>TITULAR DE LA COMISIÓN DE BÚSQUEDA</w:t>
      </w: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lang w:eastAsia="es-MX"/>
        </w:rPr>
        <w:t>DE PERSONAS DEL ESTADO DE PUEBLA.</w:t>
      </w: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lang w:eastAsia="es-MX"/>
        </w:rPr>
        <w:t>PRESENTE</w:t>
      </w: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lang w:eastAsia="es-MX"/>
        </w:rPr>
        <w:t>POR MEDIO DEL PRESENTE RECIBA UN CORDIAL SALUDO Y AL MISMO TIEMPO ACUSO DE RECIBO EL PRESENTE CORREO ELECTRÓNICO Y ASÍ MISMO PROPORCIONÓ LOS NOMBRES DE LOS INTEGRANTES DE LA CÉDULA DE BUSQUEDA PARA TOMAR EL CURSO DE CAPACITACIÓN " SERVICIOS DE ASESORÍA TÉCNICA, PROFESIONAL PARA LA CAPACITACIÓN DE PERSONAL DE SEGURIDAD PÚBLICA EN SUS DIFERENTES ÓRDENES"</w:t>
      </w: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lang w:eastAsia="es-MX"/>
        </w:rPr>
        <w:t>LIC. CARLOS ENRIQUE PEREDO GRAU, PRESIDENTE MUNICIPAL CONSTITUCIONAL DEL H. AYUNTAMIENTO DE TEZIUTLÁN, PUEBLA.</w:t>
      </w: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lang w:eastAsia="es-MX"/>
        </w:rPr>
        <w:t>NÚMERO TELEFÓNICO: (231) 31 2 00 40</w:t>
      </w: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lang w:eastAsia="es-MX"/>
        </w:rPr>
        <w:t>MTRA. MARIA SOBEIDA DEL ANGEL BANDALA, OFICIAL MAYOR. NÚMERO TELEFÓNICO: 231 116 73 34</w:t>
      </w: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lang w:eastAsia="es-MX"/>
        </w:rPr>
        <w:t>1.- PROFR. ROBERTO HERNANDEZ RANGEL, SECRETARIO DE SEGURIDAD PÚBLICA, VIALIDAD Y PROTECCIÓN CIVIL.</w:t>
      </w: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lang w:eastAsia="es-MX"/>
        </w:rPr>
        <w:t>NÚMERO TELEFÓNICO: 231 129 6436</w:t>
      </w: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lang w:eastAsia="es-MX"/>
        </w:rPr>
        <w:t>2.- POLICÍA TERCERO OVAN ESTEBAN SANTOS, NÚMERO TELEFÓNICO: 726 1260329</w:t>
      </w: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lang w:eastAsia="es-MX"/>
        </w:rPr>
        <w:t>3.- POLICIA RAZO LUIS ENRIQUE ATONAL GARCIA, NUMERO TELEFONICO: 221 344 64 95</w:t>
      </w: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lang w:eastAsia="es-MX"/>
        </w:rPr>
        <w:t>4.- POLICIA RAZO LUIS ABEL MORALES CONDADO, NÚMERO TELEFÓNICO: 231 116 1541</w:t>
      </w: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</w:p>
    <w:p w:rsidR="00E41E77" w:rsidRPr="00E41E77" w:rsidRDefault="00E41E77" w:rsidP="00E41E7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8"/>
          <w:szCs w:val="24"/>
          <w:lang w:eastAsia="es-MX"/>
        </w:rPr>
      </w:pPr>
      <w:r w:rsidRPr="00E41E77">
        <w:rPr>
          <w:rFonts w:ascii="Arial" w:eastAsia="Times New Roman" w:hAnsi="Arial" w:cs="Arial"/>
          <w:color w:val="222222"/>
          <w:sz w:val="28"/>
          <w:szCs w:val="24"/>
          <w:lang w:eastAsia="es-MX"/>
        </w:rPr>
        <w:t>SIN MÁS POR EL MOMENTO, QUEDO DE USTED. </w:t>
      </w:r>
    </w:p>
    <w:p w:rsidR="00501511" w:rsidRPr="00E41E77" w:rsidRDefault="00501511">
      <w:pPr>
        <w:rPr>
          <w:sz w:val="32"/>
        </w:rPr>
      </w:pPr>
      <w:bookmarkStart w:id="0" w:name="_GoBack"/>
      <w:bookmarkEnd w:id="0"/>
    </w:p>
    <w:sectPr w:rsidR="00501511" w:rsidRPr="00E41E7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651"/>
    <w:rsid w:val="00501511"/>
    <w:rsid w:val="00922651"/>
    <w:rsid w:val="00E4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3ECC6F-EF01-4471-823B-5E8EEBDFF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l">
    <w:name w:val="il"/>
    <w:basedOn w:val="Fuentedeprrafopredeter"/>
    <w:rsid w:val="009226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</dc:creator>
  <cp:keywords/>
  <dc:description/>
  <cp:lastModifiedBy>MANU</cp:lastModifiedBy>
  <cp:revision>2</cp:revision>
  <dcterms:created xsi:type="dcterms:W3CDTF">2020-08-27T18:54:00Z</dcterms:created>
  <dcterms:modified xsi:type="dcterms:W3CDTF">2020-08-27T18:54:00Z</dcterms:modified>
</cp:coreProperties>
</file>